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16FFC" w14:textId="77777777" w:rsidR="00184DBE" w:rsidRDefault="00000000">
      <w:pPr>
        <w:spacing w:line="240" w:lineRule="auto"/>
        <w:jc w:val="center"/>
        <w:rPr>
          <w:rFonts w:ascii="Impact" w:eastAsia="Impact" w:hAnsi="Impact" w:cs="Impact"/>
          <w:color w:val="9900FF"/>
          <w:sz w:val="48"/>
          <w:szCs w:val="48"/>
        </w:rPr>
      </w:pPr>
      <w:r>
        <w:rPr>
          <w:rFonts w:ascii="Impact" w:eastAsia="Impact" w:hAnsi="Impact" w:cs="Impact"/>
          <w:b/>
          <w:color w:val="9900FF"/>
          <w:sz w:val="48"/>
          <w:szCs w:val="48"/>
        </w:rPr>
        <w:t>LISTA DE MATERIALES DE SEXTO GRADO 2025</w:t>
      </w:r>
    </w:p>
    <w:p w14:paraId="5081FABA" w14:textId="77777777" w:rsidR="00184DBE" w:rsidRDefault="00000000">
      <w:pPr>
        <w:spacing w:line="240" w:lineRule="auto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noProof/>
          <w:color w:val="FF0000"/>
          <w:sz w:val="32"/>
          <w:szCs w:val="32"/>
        </w:rPr>
        <w:drawing>
          <wp:inline distT="114300" distB="114300" distL="114300" distR="114300" wp14:anchorId="02B62E15" wp14:editId="221280DF">
            <wp:extent cx="1328440" cy="132844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440" cy="1328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7C85DE" w14:textId="77777777" w:rsidR="00184DBE" w:rsidRDefault="00000000">
      <w:pPr>
        <w:spacing w:line="240" w:lineRule="auto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Para este ciclo lectivo los estudiantes necesitarán los siguientes materiales:</w:t>
      </w:r>
    </w:p>
    <w:p w14:paraId="35285663" w14:textId="77777777" w:rsidR="00184DBE" w:rsidRDefault="00000000">
      <w:pPr>
        <w:spacing w:line="240" w:lineRule="auto"/>
        <w:ind w:left="720"/>
        <w:jc w:val="center"/>
        <w:rPr>
          <w:rFonts w:ascii="Century Gothic" w:eastAsia="Century Gothic" w:hAnsi="Century Gothic" w:cs="Century Gothic"/>
          <w:b/>
          <w:color w:val="9900FF"/>
          <w:sz w:val="32"/>
          <w:szCs w:val="32"/>
        </w:rPr>
      </w:pPr>
      <w:r>
        <w:rPr>
          <w:rFonts w:ascii="Century Gothic" w:eastAsia="Century Gothic" w:hAnsi="Century Gothic" w:cs="Century Gothic"/>
          <w:b/>
          <w:color w:val="9900FF"/>
          <w:sz w:val="32"/>
          <w:szCs w:val="32"/>
          <w:u w:val="single"/>
        </w:rPr>
        <w:t>CARPETAS</w:t>
      </w:r>
    </w:p>
    <w:p w14:paraId="6786EB67" w14:textId="77777777" w:rsidR="00184DBE" w:rsidRDefault="00000000">
      <w:pPr>
        <w:numPr>
          <w:ilvl w:val="0"/>
          <w:numId w:val="4"/>
        </w:numPr>
        <w:spacing w:line="240" w:lineRule="auto"/>
        <w:ind w:left="360"/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  <w:u w:val="single"/>
        </w:rPr>
        <w:t>Carpetas tamaño Rivadavia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separada con carátulas de la siguiente manera:</w:t>
      </w:r>
    </w:p>
    <w:p w14:paraId="3E01CDA6" w14:textId="718C0C26" w:rsidR="00184DBE" w:rsidRDefault="00000000">
      <w:pPr>
        <w:spacing w:line="240" w:lineRule="auto"/>
        <w:ind w:left="426"/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7030A0"/>
          <w:sz w:val="28"/>
          <w:szCs w:val="28"/>
        </w:rPr>
        <w:t xml:space="preserve">En una carpeta: </w:t>
      </w:r>
      <w:r>
        <w:rPr>
          <w:rFonts w:ascii="Century Gothic" w:eastAsia="Century Gothic" w:hAnsi="Century Gothic" w:cs="Century Gothic"/>
          <w:b/>
          <w:sz w:val="28"/>
          <w:szCs w:val="28"/>
        </w:rPr>
        <w:t>MATEMÁTICA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con hojas cuadriculadas. / </w:t>
      </w: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GEOMETRÍA 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con hojas cuadriculadas. </w:t>
      </w:r>
      <w:r>
        <w:rPr>
          <w:rFonts w:ascii="Century Gothic" w:eastAsia="Century Gothic" w:hAnsi="Century Gothic" w:cs="Century Gothic"/>
          <w:b/>
          <w:sz w:val="28"/>
          <w:szCs w:val="28"/>
        </w:rPr>
        <w:t>CIENCIAS NATURALES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Y TECNOLOGÌA 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con hojas rayadas. Carátula de </w:t>
      </w: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EVALUACIONES 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al final de cada materia. Uno o dos folios transparentes al final de la </w:t>
      </w:r>
      <w:r w:rsidR="00643ED5">
        <w:rPr>
          <w:rFonts w:ascii="Century Gothic" w:eastAsia="Century Gothic" w:hAnsi="Century Gothic" w:cs="Century Gothic"/>
          <w:sz w:val="28"/>
          <w:szCs w:val="28"/>
        </w:rPr>
        <w:t>carpeta.</w:t>
      </w:r>
      <w:r>
        <w:rPr>
          <w:rFonts w:ascii="Century Gothic" w:eastAsia="Century Gothic" w:hAnsi="Century Gothic" w:cs="Century Gothic"/>
          <w:sz w:val="28"/>
          <w:szCs w:val="28"/>
        </w:rPr>
        <w:t> </w:t>
      </w:r>
    </w:p>
    <w:p w14:paraId="663B1D1D" w14:textId="77777777" w:rsidR="00184DBE" w:rsidRDefault="00000000">
      <w:pPr>
        <w:spacing w:line="240" w:lineRule="auto"/>
        <w:ind w:left="426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FF0000"/>
          <w:sz w:val="28"/>
          <w:szCs w:val="28"/>
        </w:rPr>
        <w:t>1 CUADERNO TAMAÑO OFICIO O A4 PARA TAREAS (PARA COMENZAR A USAR EN ABRIL)</w:t>
      </w:r>
    </w:p>
    <w:p w14:paraId="04D8CA24" w14:textId="77777777" w:rsidR="00184DBE" w:rsidRDefault="00000000">
      <w:pPr>
        <w:spacing w:line="240" w:lineRule="auto"/>
        <w:ind w:left="426"/>
        <w:jc w:val="both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7030A0"/>
          <w:sz w:val="28"/>
          <w:szCs w:val="28"/>
        </w:rPr>
        <w:t xml:space="preserve">En otra carpeta:  </w:t>
      </w: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LENGUA Y LITERATURA </w:t>
      </w:r>
      <w:r>
        <w:rPr>
          <w:rFonts w:ascii="Century Gothic" w:eastAsia="Century Gothic" w:hAnsi="Century Gothic" w:cs="Century Gothic"/>
          <w:sz w:val="28"/>
          <w:szCs w:val="28"/>
        </w:rPr>
        <w:t>con hojas rayadas.</w:t>
      </w: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 CIENCIAS SOCIALES Y TECNOLOGÍA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con hojas rayadas. Carátula de </w:t>
      </w: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EVALUACIONES </w:t>
      </w:r>
      <w:r>
        <w:rPr>
          <w:rFonts w:ascii="Century Gothic" w:eastAsia="Century Gothic" w:hAnsi="Century Gothic" w:cs="Century Gothic"/>
          <w:sz w:val="28"/>
          <w:szCs w:val="28"/>
        </w:rPr>
        <w:t>al final de cada materia. Uno o dos folios transparentes al final de la carpeta. </w:t>
      </w:r>
    </w:p>
    <w:p w14:paraId="0BCF6A13" w14:textId="22F7C952" w:rsidR="00184DBE" w:rsidRDefault="00000000">
      <w:pPr>
        <w:spacing w:line="240" w:lineRule="auto"/>
        <w:ind w:left="426"/>
        <w:jc w:val="both"/>
        <w:rPr>
          <w:rFonts w:ascii="Century Gothic" w:eastAsia="Century Gothic" w:hAnsi="Century Gothic" w:cs="Century Gothic"/>
          <w:b/>
          <w:color w:val="FF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b/>
          <w:color w:val="FF0000"/>
          <w:sz w:val="28"/>
          <w:szCs w:val="28"/>
        </w:rPr>
        <w:t xml:space="preserve">1 CUADERNO TAMAÑO OFICIO O A4 PARA TAREAS </w:t>
      </w:r>
      <w:r w:rsidR="00643ED5">
        <w:rPr>
          <w:rFonts w:ascii="Century Gothic" w:eastAsia="Century Gothic" w:hAnsi="Century Gothic" w:cs="Century Gothic"/>
          <w:b/>
          <w:color w:val="FF0000"/>
          <w:sz w:val="28"/>
          <w:szCs w:val="28"/>
        </w:rPr>
        <w:t>(PARA</w:t>
      </w:r>
      <w:r>
        <w:rPr>
          <w:rFonts w:ascii="Century Gothic" w:eastAsia="Century Gothic" w:hAnsi="Century Gothic" w:cs="Century Gothic"/>
          <w:b/>
          <w:color w:val="FF0000"/>
          <w:sz w:val="28"/>
          <w:szCs w:val="28"/>
        </w:rPr>
        <w:t xml:space="preserve"> COMENZAR A USAR EN ABRIL) </w:t>
      </w:r>
    </w:p>
    <w:p w14:paraId="2F2507B6" w14:textId="77777777" w:rsidR="00184DBE" w:rsidRDefault="00000000">
      <w:pPr>
        <w:spacing w:line="240" w:lineRule="auto"/>
        <w:ind w:left="426"/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CIUDADANÍA Y PARTICIPACIÓN: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b/>
          <w:sz w:val="28"/>
          <w:szCs w:val="28"/>
          <w:highlight w:val="cyan"/>
        </w:rPr>
        <w:t>6°A Seño Florencia y 6°B Seño Julieta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con hojas rayadas. </w:t>
      </w:r>
    </w:p>
    <w:p w14:paraId="3AA59C6C" w14:textId="77777777" w:rsidR="00184DBE" w:rsidRDefault="00000000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9900FF"/>
          <w:sz w:val="32"/>
          <w:szCs w:val="32"/>
          <w:u w:val="single"/>
        </w:rPr>
      </w:pPr>
      <w:r>
        <w:rPr>
          <w:rFonts w:ascii="Century Gothic" w:eastAsia="Century Gothic" w:hAnsi="Century Gothic" w:cs="Century Gothic"/>
          <w:b/>
          <w:color w:val="9900FF"/>
          <w:sz w:val="32"/>
          <w:szCs w:val="32"/>
          <w:u w:val="single"/>
        </w:rPr>
        <w:t>LIBROS</w:t>
      </w:r>
    </w:p>
    <w:p w14:paraId="7E6EA3C3" w14:textId="77777777" w:rsidR="00184DBE" w:rsidRDefault="00000000">
      <w:pPr>
        <w:numPr>
          <w:ilvl w:val="0"/>
          <w:numId w:val="5"/>
        </w:numPr>
        <w:spacing w:line="240" w:lineRule="auto"/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Lengua y Literatura: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Recorridos de la lectura y escritura 6- </w:t>
      </w:r>
      <w:r>
        <w:rPr>
          <w:rFonts w:ascii="Century Gothic" w:eastAsia="Century Gothic" w:hAnsi="Century Gothic" w:cs="Century Gothic"/>
          <w:b/>
          <w:sz w:val="28"/>
          <w:szCs w:val="28"/>
        </w:rPr>
        <w:t>Editorial: SANTILLANA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(Incluye una novela, tres libros para armar y una revista, dentro del libro)</w:t>
      </w:r>
    </w:p>
    <w:p w14:paraId="758D6972" w14:textId="77777777" w:rsidR="00184DBE" w:rsidRDefault="00000000">
      <w:pPr>
        <w:numPr>
          <w:ilvl w:val="1"/>
          <w:numId w:val="5"/>
        </w:numPr>
        <w:spacing w:line="240" w:lineRule="auto"/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Matemática: 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Matemática en el aula 6- </w:t>
      </w:r>
      <w:r>
        <w:rPr>
          <w:rFonts w:ascii="Century Gothic" w:eastAsia="Century Gothic" w:hAnsi="Century Gothic" w:cs="Century Gothic"/>
          <w:b/>
          <w:sz w:val="28"/>
          <w:szCs w:val="28"/>
        </w:rPr>
        <w:t>Editorial: BUJÍA</w:t>
      </w:r>
    </w:p>
    <w:p w14:paraId="4D133320" w14:textId="77777777" w:rsidR="00184DBE" w:rsidRDefault="00000000">
      <w:pPr>
        <w:numPr>
          <w:ilvl w:val="1"/>
          <w:numId w:val="5"/>
        </w:numPr>
        <w:spacing w:line="240" w:lineRule="auto"/>
        <w:jc w:val="both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Ciencias a confirmar. </w:t>
      </w:r>
    </w:p>
    <w:p w14:paraId="749D1E13" w14:textId="37D8ABAE" w:rsidR="00184DBE" w:rsidRDefault="00000000">
      <w:pPr>
        <w:numPr>
          <w:ilvl w:val="0"/>
          <w:numId w:val="5"/>
        </w:numPr>
        <w:spacing w:line="240" w:lineRule="auto"/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>Se comenzarán a usar el 1</w:t>
      </w:r>
      <w:r w:rsidR="00643ED5">
        <w:rPr>
          <w:rFonts w:ascii="Century Gothic" w:eastAsia="Century Gothic" w:hAnsi="Century Gothic" w:cs="Century Gothic"/>
          <w:sz w:val="28"/>
          <w:szCs w:val="28"/>
        </w:rPr>
        <w:t>0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de marzo, consultar con las docentes contactos para compras de los mismos. </w:t>
      </w:r>
    </w:p>
    <w:p w14:paraId="4A97BBBC" w14:textId="77777777" w:rsidR="00184DBE" w:rsidRDefault="00184DBE">
      <w:pPr>
        <w:spacing w:line="240" w:lineRule="auto"/>
        <w:ind w:left="720"/>
        <w:jc w:val="both"/>
        <w:rPr>
          <w:rFonts w:ascii="Century Gothic" w:eastAsia="Century Gothic" w:hAnsi="Century Gothic" w:cs="Century Gothic"/>
          <w:sz w:val="28"/>
          <w:szCs w:val="28"/>
        </w:rPr>
      </w:pPr>
    </w:p>
    <w:p w14:paraId="3456EC24" w14:textId="77777777" w:rsidR="00643ED5" w:rsidRDefault="00643ED5">
      <w:pPr>
        <w:spacing w:line="240" w:lineRule="auto"/>
        <w:ind w:left="720"/>
        <w:jc w:val="both"/>
        <w:rPr>
          <w:rFonts w:ascii="Century Gothic" w:eastAsia="Century Gothic" w:hAnsi="Century Gothic" w:cs="Century Gothic"/>
          <w:sz w:val="28"/>
          <w:szCs w:val="28"/>
        </w:rPr>
      </w:pPr>
    </w:p>
    <w:p w14:paraId="05F45983" w14:textId="77777777" w:rsidR="00643ED5" w:rsidRDefault="00643ED5">
      <w:pPr>
        <w:spacing w:line="240" w:lineRule="auto"/>
        <w:ind w:left="720"/>
        <w:jc w:val="both"/>
        <w:rPr>
          <w:rFonts w:ascii="Century Gothic" w:eastAsia="Century Gothic" w:hAnsi="Century Gothic" w:cs="Century Gothic"/>
          <w:sz w:val="28"/>
          <w:szCs w:val="28"/>
        </w:rPr>
      </w:pPr>
    </w:p>
    <w:p w14:paraId="7D0A2BDA" w14:textId="77777777" w:rsidR="00643ED5" w:rsidRDefault="00643ED5">
      <w:pPr>
        <w:spacing w:line="240" w:lineRule="auto"/>
        <w:ind w:left="720"/>
        <w:jc w:val="both"/>
        <w:rPr>
          <w:rFonts w:ascii="Century Gothic" w:eastAsia="Century Gothic" w:hAnsi="Century Gothic" w:cs="Century Gothic"/>
          <w:sz w:val="28"/>
          <w:szCs w:val="28"/>
        </w:rPr>
      </w:pPr>
    </w:p>
    <w:p w14:paraId="3A09E673" w14:textId="77777777" w:rsidR="00184DBE" w:rsidRDefault="00000000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color w:val="9900FF"/>
          <w:sz w:val="32"/>
          <w:szCs w:val="32"/>
        </w:rPr>
      </w:pPr>
      <w:bookmarkStart w:id="0" w:name="_gjdgxs" w:colFirst="0" w:colLast="0"/>
      <w:bookmarkEnd w:id="0"/>
      <w:r>
        <w:rPr>
          <w:rFonts w:ascii="Century Gothic" w:eastAsia="Century Gothic" w:hAnsi="Century Gothic" w:cs="Century Gothic"/>
          <w:b/>
          <w:color w:val="9900FF"/>
          <w:sz w:val="32"/>
          <w:szCs w:val="32"/>
          <w:u w:val="single"/>
        </w:rPr>
        <w:lastRenderedPageBreak/>
        <w:t>MATERIALES PARA EL AULA: </w:t>
      </w:r>
    </w:p>
    <w:p w14:paraId="28DAAABC" w14:textId="77777777" w:rsidR="00184DBE" w:rsidRDefault="00000000">
      <w:pPr>
        <w:numPr>
          <w:ilvl w:val="0"/>
          <w:numId w:val="2"/>
        </w:numPr>
        <w:spacing w:line="240" w:lineRule="auto"/>
        <w:ind w:left="360"/>
        <w:jc w:val="both"/>
        <w:rPr>
          <w:rFonts w:ascii="Century Gothic" w:eastAsia="Century Gothic" w:hAnsi="Century Gothic" w:cs="Century Gothic"/>
          <w:b/>
          <w:color w:val="FF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FF0000"/>
          <w:sz w:val="28"/>
          <w:szCs w:val="28"/>
        </w:rPr>
        <w:t>100 hojas blancas A4 dentro de un folio o sobre papel madera, para usar en el aula y en el área de informática. </w:t>
      </w:r>
    </w:p>
    <w:p w14:paraId="67D4C9C8" w14:textId="77777777" w:rsidR="00184DBE" w:rsidRDefault="00184DBE">
      <w:pPr>
        <w:spacing w:line="240" w:lineRule="auto"/>
        <w:ind w:left="720"/>
        <w:jc w:val="both"/>
        <w:rPr>
          <w:rFonts w:ascii="Century Gothic" w:eastAsia="Century Gothic" w:hAnsi="Century Gothic" w:cs="Century Gothic"/>
          <w:b/>
          <w:color w:val="FF0000"/>
          <w:sz w:val="28"/>
          <w:szCs w:val="28"/>
        </w:rPr>
      </w:pPr>
    </w:p>
    <w:p w14:paraId="694DF58A" w14:textId="0A1A9730" w:rsidR="00184DBE" w:rsidRDefault="00000000">
      <w:pPr>
        <w:numPr>
          <w:ilvl w:val="0"/>
          <w:numId w:val="2"/>
        </w:numPr>
        <w:spacing w:line="240" w:lineRule="auto"/>
        <w:ind w:left="360"/>
        <w:jc w:val="both"/>
        <w:rPr>
          <w:rFonts w:ascii="Century Gothic" w:eastAsia="Century Gothic" w:hAnsi="Century Gothic" w:cs="Century Gothic"/>
          <w:b/>
          <w:color w:val="FF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FF0000"/>
          <w:sz w:val="28"/>
          <w:szCs w:val="28"/>
        </w:rPr>
        <w:t>2 afiche</w:t>
      </w:r>
      <w:r w:rsidR="00643ED5">
        <w:rPr>
          <w:rFonts w:ascii="Century Gothic" w:eastAsia="Century Gothic" w:hAnsi="Century Gothic" w:cs="Century Gothic"/>
          <w:b/>
          <w:color w:val="FF0000"/>
          <w:sz w:val="28"/>
          <w:szCs w:val="28"/>
        </w:rPr>
        <w:t>s</w:t>
      </w:r>
      <w:r>
        <w:rPr>
          <w:rFonts w:ascii="Century Gothic" w:eastAsia="Century Gothic" w:hAnsi="Century Gothic" w:cs="Century Gothic"/>
          <w:b/>
          <w:color w:val="FF0000"/>
          <w:sz w:val="28"/>
          <w:szCs w:val="28"/>
        </w:rPr>
        <w:t xml:space="preserve"> de color claro o madera (PUEDEN TRAER UNO DE CADA UNO). </w:t>
      </w:r>
    </w:p>
    <w:p w14:paraId="6ED1A0F2" w14:textId="77777777" w:rsidR="00184DBE" w:rsidRDefault="00184DBE">
      <w:pPr>
        <w:spacing w:line="240" w:lineRule="auto"/>
        <w:ind w:left="720"/>
        <w:jc w:val="both"/>
        <w:rPr>
          <w:rFonts w:ascii="Century Gothic" w:eastAsia="Century Gothic" w:hAnsi="Century Gothic" w:cs="Century Gothic"/>
          <w:b/>
          <w:color w:val="FF0000"/>
          <w:sz w:val="28"/>
          <w:szCs w:val="28"/>
        </w:rPr>
      </w:pPr>
    </w:p>
    <w:p w14:paraId="7B1860BE" w14:textId="77777777" w:rsidR="00184DBE" w:rsidRDefault="00000000">
      <w:pPr>
        <w:numPr>
          <w:ilvl w:val="0"/>
          <w:numId w:val="2"/>
        </w:numPr>
        <w:spacing w:line="240" w:lineRule="auto"/>
        <w:ind w:left="360"/>
        <w:jc w:val="both"/>
        <w:rPr>
          <w:rFonts w:ascii="Century Gothic" w:eastAsia="Century Gothic" w:hAnsi="Century Gothic" w:cs="Century Gothic"/>
          <w:b/>
          <w:color w:val="FF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FF0000"/>
          <w:sz w:val="28"/>
          <w:szCs w:val="28"/>
        </w:rPr>
        <w:t>Block de dibujo de colores tamaño nª5 sin perforar (24 hojas).</w:t>
      </w:r>
    </w:p>
    <w:p w14:paraId="71444A8A" w14:textId="77777777" w:rsidR="00184DBE" w:rsidRDefault="00184DBE">
      <w:pPr>
        <w:spacing w:line="240" w:lineRule="auto"/>
        <w:ind w:left="720"/>
        <w:jc w:val="both"/>
        <w:rPr>
          <w:rFonts w:ascii="Century Gothic" w:eastAsia="Century Gothic" w:hAnsi="Century Gothic" w:cs="Century Gothic"/>
          <w:b/>
          <w:color w:val="FF0000"/>
          <w:sz w:val="28"/>
          <w:szCs w:val="28"/>
        </w:rPr>
      </w:pPr>
    </w:p>
    <w:p w14:paraId="63EC712A" w14:textId="77777777" w:rsidR="00184DBE" w:rsidRDefault="00000000">
      <w:pPr>
        <w:numPr>
          <w:ilvl w:val="0"/>
          <w:numId w:val="2"/>
        </w:numPr>
        <w:spacing w:line="240" w:lineRule="auto"/>
        <w:ind w:left="360"/>
        <w:jc w:val="both"/>
        <w:rPr>
          <w:rFonts w:ascii="Century Gothic" w:eastAsia="Century Gothic" w:hAnsi="Century Gothic" w:cs="Century Gothic"/>
          <w:b/>
          <w:color w:val="FF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FF0000"/>
          <w:sz w:val="28"/>
          <w:szCs w:val="28"/>
        </w:rPr>
        <w:t>TRAER 1 FOTOCOPIA DE DNI DEL ESTUDIANTE de ambos lados (ACTUALIZADO Y LEGIBLE) para el aula</w:t>
      </w:r>
      <w:r>
        <w:rPr>
          <w:rFonts w:ascii="Century Gothic" w:eastAsia="Century Gothic" w:hAnsi="Century Gothic" w:cs="Century Gothic"/>
          <w:color w:val="FF0000"/>
          <w:sz w:val="28"/>
          <w:szCs w:val="28"/>
        </w:rPr>
        <w:t>.</w:t>
      </w:r>
    </w:p>
    <w:p w14:paraId="00BE3ACB" w14:textId="77777777" w:rsidR="00184DBE" w:rsidRDefault="00184DBE">
      <w:pPr>
        <w:spacing w:line="240" w:lineRule="auto"/>
        <w:ind w:left="720"/>
        <w:jc w:val="both"/>
        <w:rPr>
          <w:rFonts w:ascii="Century Gothic" w:eastAsia="Century Gothic" w:hAnsi="Century Gothic" w:cs="Century Gothic"/>
          <w:color w:val="FF0000"/>
          <w:sz w:val="28"/>
          <w:szCs w:val="28"/>
        </w:rPr>
      </w:pPr>
    </w:p>
    <w:p w14:paraId="1CE22BC1" w14:textId="77777777" w:rsidR="00184DBE" w:rsidRDefault="00000000">
      <w:pPr>
        <w:numPr>
          <w:ilvl w:val="0"/>
          <w:numId w:val="2"/>
        </w:numPr>
        <w:spacing w:line="240" w:lineRule="auto"/>
        <w:ind w:left="360"/>
        <w:jc w:val="both"/>
        <w:rPr>
          <w:rFonts w:ascii="Century Gothic" w:eastAsia="Century Gothic" w:hAnsi="Century Gothic" w:cs="Century Gothic"/>
          <w:b/>
          <w:color w:val="FF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FF0000"/>
          <w:sz w:val="28"/>
          <w:szCs w:val="28"/>
        </w:rPr>
        <w:t xml:space="preserve">1 FIBRÓN NEGRO O COLOR. </w:t>
      </w:r>
    </w:p>
    <w:p w14:paraId="2BB552D3" w14:textId="77777777" w:rsidR="00184DBE" w:rsidRDefault="00184DBE">
      <w:pPr>
        <w:spacing w:line="240" w:lineRule="auto"/>
        <w:ind w:left="720"/>
        <w:jc w:val="both"/>
        <w:rPr>
          <w:rFonts w:ascii="Century Gothic" w:eastAsia="Century Gothic" w:hAnsi="Century Gothic" w:cs="Century Gothic"/>
          <w:b/>
          <w:color w:val="FF0000"/>
          <w:sz w:val="28"/>
          <w:szCs w:val="28"/>
        </w:rPr>
      </w:pPr>
    </w:p>
    <w:p w14:paraId="6637211C" w14:textId="77777777" w:rsidR="00184DBE" w:rsidRDefault="00000000">
      <w:pPr>
        <w:numPr>
          <w:ilvl w:val="0"/>
          <w:numId w:val="2"/>
        </w:numPr>
        <w:spacing w:line="240" w:lineRule="auto"/>
        <w:ind w:left="360"/>
        <w:jc w:val="both"/>
        <w:rPr>
          <w:rFonts w:ascii="Century Gothic" w:eastAsia="Century Gothic" w:hAnsi="Century Gothic" w:cs="Century Gothic"/>
          <w:b/>
          <w:color w:val="FF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FF0000"/>
          <w:sz w:val="28"/>
          <w:szCs w:val="28"/>
        </w:rPr>
        <w:t xml:space="preserve">SI EN CASA TIENEN UN DADO, UN MAZO DE CARTAS ESPAÑOLAS O UN LIBRO DE AUTOR QUE YA NO USEN, Y DESEAN COLABORAR, PUEDEN DONARLO PARA LA CAJA DE MATEMÁTICA Y LA BIBLIOTECA ÁULICA. CUALQUIER APORTE SERÁ BIENVENIDO PARA ENRIQUECER EL APRENDIZAJE EN EL AULA. ¡GRACIAS! </w:t>
      </w:r>
    </w:p>
    <w:p w14:paraId="6BFE170F" w14:textId="77777777" w:rsidR="00184DBE" w:rsidRDefault="00184DBE">
      <w:pPr>
        <w:spacing w:line="240" w:lineRule="auto"/>
        <w:ind w:left="720"/>
        <w:jc w:val="both"/>
        <w:rPr>
          <w:rFonts w:ascii="Century Gothic" w:eastAsia="Century Gothic" w:hAnsi="Century Gothic" w:cs="Century Gothic"/>
          <w:b/>
          <w:color w:val="0000FF"/>
          <w:sz w:val="28"/>
          <w:szCs w:val="28"/>
        </w:rPr>
      </w:pPr>
    </w:p>
    <w:p w14:paraId="1EB164C7" w14:textId="77777777" w:rsidR="00643ED5" w:rsidRDefault="00643ED5">
      <w:pPr>
        <w:spacing w:line="240" w:lineRule="auto"/>
        <w:ind w:left="720"/>
        <w:jc w:val="both"/>
        <w:rPr>
          <w:rFonts w:ascii="Century Gothic" w:eastAsia="Century Gothic" w:hAnsi="Century Gothic" w:cs="Century Gothic"/>
          <w:b/>
          <w:color w:val="0000FF"/>
          <w:sz w:val="28"/>
          <w:szCs w:val="28"/>
        </w:rPr>
      </w:pPr>
    </w:p>
    <w:p w14:paraId="0DC7818E" w14:textId="77777777" w:rsidR="00184DBE" w:rsidRDefault="00000000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7030A0"/>
          <w:sz w:val="32"/>
          <w:szCs w:val="32"/>
          <w:u w:val="single"/>
        </w:rPr>
      </w:pPr>
      <w:r>
        <w:rPr>
          <w:rFonts w:ascii="Century Gothic" w:eastAsia="Century Gothic" w:hAnsi="Century Gothic" w:cs="Century Gothic"/>
          <w:b/>
          <w:color w:val="7030A0"/>
          <w:sz w:val="32"/>
          <w:szCs w:val="32"/>
          <w:u w:val="single"/>
        </w:rPr>
        <w:t xml:space="preserve">PARA LA MOCHILA: </w:t>
      </w:r>
    </w:p>
    <w:p w14:paraId="39C1D5AA" w14:textId="77777777" w:rsidR="00184DBE" w:rsidRDefault="00000000">
      <w:pPr>
        <w:numPr>
          <w:ilvl w:val="0"/>
          <w:numId w:val="1"/>
        </w:numPr>
        <w:spacing w:line="240" w:lineRule="auto"/>
        <w:ind w:left="360"/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  <w:u w:val="single"/>
        </w:rPr>
        <w:t>ELEMENTOS DE GEOMETRÍA</w:t>
      </w:r>
      <w:r>
        <w:rPr>
          <w:rFonts w:ascii="Century Gothic" w:eastAsia="Century Gothic" w:hAnsi="Century Gothic" w:cs="Century Gothic"/>
          <w:sz w:val="28"/>
          <w:szCs w:val="28"/>
        </w:rPr>
        <w:t>: Compás, transportador, regla y escuadra. Preferiblemente de plástico duro con números visibles.</w:t>
      </w:r>
    </w:p>
    <w:p w14:paraId="5C2EB39F" w14:textId="77777777" w:rsidR="00184DBE" w:rsidRDefault="00000000">
      <w:pPr>
        <w:numPr>
          <w:ilvl w:val="0"/>
          <w:numId w:val="1"/>
        </w:numPr>
        <w:spacing w:line="240" w:lineRule="auto"/>
        <w:ind w:left="360"/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Cartuchera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con elementos necesarios para trabajar, a saber: Lapicera </w:t>
      </w:r>
      <w:r>
        <w:rPr>
          <w:rFonts w:ascii="Century Gothic" w:eastAsia="Century Gothic" w:hAnsi="Century Gothic" w:cs="Century Gothic"/>
          <w:b/>
          <w:color w:val="0000FF"/>
          <w:sz w:val="28"/>
          <w:szCs w:val="28"/>
        </w:rPr>
        <w:t>AZUL</w:t>
      </w:r>
      <w:r>
        <w:rPr>
          <w:rFonts w:ascii="Century Gothic" w:eastAsia="Century Gothic" w:hAnsi="Century Gothic" w:cs="Century Gothic"/>
          <w:color w:val="0000FF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para escritura, lápices de colores, sacapuntas, corrector, goma, lápiz, fibras, un resaltador, tijera,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plasticola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>, cinta tipo scotch, fibrón, etc.</w:t>
      </w:r>
    </w:p>
    <w:p w14:paraId="06ADC4F0" w14:textId="77777777" w:rsidR="00184DBE" w:rsidRDefault="00000000">
      <w:pPr>
        <w:numPr>
          <w:ilvl w:val="0"/>
          <w:numId w:val="1"/>
        </w:numPr>
        <w:spacing w:line="240" w:lineRule="auto"/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>Calculadora (</w:t>
      </w:r>
      <w:r>
        <w:rPr>
          <w:rFonts w:ascii="Century Gothic" w:eastAsia="Century Gothic" w:hAnsi="Century Gothic" w:cs="Century Gothic"/>
          <w:b/>
          <w:sz w:val="28"/>
          <w:szCs w:val="28"/>
        </w:rPr>
        <w:t>En su mochila</w:t>
      </w:r>
      <w:r>
        <w:rPr>
          <w:rFonts w:ascii="Century Gothic" w:eastAsia="Century Gothic" w:hAnsi="Century Gothic" w:cs="Century Gothic"/>
          <w:sz w:val="28"/>
          <w:szCs w:val="28"/>
        </w:rPr>
        <w:t>) </w:t>
      </w:r>
    </w:p>
    <w:p w14:paraId="5368ED6C" w14:textId="77777777" w:rsidR="00184DBE" w:rsidRDefault="00000000">
      <w:pPr>
        <w:numPr>
          <w:ilvl w:val="0"/>
          <w:numId w:val="1"/>
        </w:numPr>
        <w:spacing w:line="240" w:lineRule="auto"/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>Diccionario escolar (</w:t>
      </w:r>
      <w:r>
        <w:rPr>
          <w:rFonts w:ascii="Century Gothic" w:eastAsia="Century Gothic" w:hAnsi="Century Gothic" w:cs="Century Gothic"/>
          <w:b/>
          <w:sz w:val="28"/>
          <w:szCs w:val="28"/>
        </w:rPr>
        <w:t>En su mochila</w:t>
      </w:r>
      <w:r>
        <w:rPr>
          <w:rFonts w:ascii="Century Gothic" w:eastAsia="Century Gothic" w:hAnsi="Century Gothic" w:cs="Century Gothic"/>
          <w:sz w:val="28"/>
          <w:szCs w:val="28"/>
        </w:rPr>
        <w:t>)</w:t>
      </w:r>
    </w:p>
    <w:p w14:paraId="7B6937F3" w14:textId="77777777" w:rsidR="00184DBE" w:rsidRDefault="00000000">
      <w:pPr>
        <w:numPr>
          <w:ilvl w:val="0"/>
          <w:numId w:val="2"/>
        </w:numPr>
        <w:spacing w:line="240" w:lineRule="auto"/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Elementos de higiene personal: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toalla de mano y jabón para los días de Educación Física especialmente.</w:t>
      </w:r>
    </w:p>
    <w:p w14:paraId="0E945ED0" w14:textId="77777777" w:rsidR="00184DBE" w:rsidRDefault="00000000">
      <w:pPr>
        <w:numPr>
          <w:ilvl w:val="0"/>
          <w:numId w:val="2"/>
        </w:numPr>
        <w:spacing w:line="240" w:lineRule="auto"/>
        <w:ind w:left="360"/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CUADERNO DE COMUNICADOS: 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Se adquiere en administración de la escuela.  </w:t>
      </w:r>
      <w:r>
        <w:rPr>
          <w:rFonts w:ascii="Century Gothic" w:eastAsia="Century Gothic" w:hAnsi="Century Gothic" w:cs="Century Gothic"/>
          <w:b/>
          <w:sz w:val="28"/>
          <w:szCs w:val="28"/>
        </w:rPr>
        <w:t>RECORDAR: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  Completar los datos personales y firmar hojas correspondientes, forrado de color </w:t>
      </w:r>
      <w:r>
        <w:rPr>
          <w:rFonts w:ascii="Century Gothic" w:eastAsia="Century Gothic" w:hAnsi="Century Gothic" w:cs="Century Gothic"/>
          <w:b/>
          <w:color w:val="0000FF"/>
          <w:sz w:val="28"/>
          <w:szCs w:val="28"/>
        </w:rPr>
        <w:t>AZUL (LUNARES O LISO)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y rótulo. ENUMERAR las hojas de este cuaderno en el extremo superior derecho.</w:t>
      </w:r>
    </w:p>
    <w:p w14:paraId="6D061D03" w14:textId="77777777" w:rsidR="00184DBE" w:rsidRDefault="00184DBE">
      <w:pPr>
        <w:spacing w:line="240" w:lineRule="auto"/>
        <w:jc w:val="both"/>
        <w:rPr>
          <w:rFonts w:ascii="Century Gothic" w:eastAsia="Century Gothic" w:hAnsi="Century Gothic" w:cs="Century Gothic"/>
          <w:sz w:val="28"/>
          <w:szCs w:val="28"/>
        </w:rPr>
      </w:pPr>
    </w:p>
    <w:p w14:paraId="76D1FC96" w14:textId="77777777" w:rsidR="00643ED5" w:rsidRDefault="00643ED5">
      <w:pPr>
        <w:spacing w:line="240" w:lineRule="auto"/>
        <w:jc w:val="both"/>
        <w:rPr>
          <w:rFonts w:ascii="Century Gothic" w:eastAsia="Century Gothic" w:hAnsi="Century Gothic" w:cs="Century Gothic"/>
          <w:sz w:val="28"/>
          <w:szCs w:val="28"/>
        </w:rPr>
      </w:pPr>
    </w:p>
    <w:p w14:paraId="11034D23" w14:textId="77777777" w:rsidR="00643ED5" w:rsidRDefault="00643ED5">
      <w:pPr>
        <w:spacing w:line="240" w:lineRule="auto"/>
        <w:jc w:val="both"/>
        <w:rPr>
          <w:rFonts w:ascii="Century Gothic" w:eastAsia="Century Gothic" w:hAnsi="Century Gothic" w:cs="Century Gothic"/>
          <w:sz w:val="28"/>
          <w:szCs w:val="28"/>
        </w:rPr>
      </w:pPr>
    </w:p>
    <w:p w14:paraId="1E93F8EC" w14:textId="77777777" w:rsidR="00184DBE" w:rsidRDefault="00000000">
      <w:pPr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9900FF"/>
          <w:sz w:val="32"/>
          <w:szCs w:val="32"/>
          <w:u w:val="single"/>
        </w:rPr>
      </w:pPr>
      <w:r>
        <w:rPr>
          <w:rFonts w:ascii="Century Gothic" w:eastAsia="Century Gothic" w:hAnsi="Century Gothic" w:cs="Century Gothic"/>
          <w:b/>
          <w:color w:val="9900FF"/>
          <w:sz w:val="32"/>
          <w:szCs w:val="32"/>
          <w:u w:val="single"/>
        </w:rPr>
        <w:lastRenderedPageBreak/>
        <w:t>MATERIAS ESPECIALES</w:t>
      </w:r>
    </w:p>
    <w:p w14:paraId="0A8364EB" w14:textId="77777777" w:rsidR="00643ED5" w:rsidRPr="00643ED5" w:rsidRDefault="00643ED5">
      <w:pPr>
        <w:numPr>
          <w:ilvl w:val="0"/>
          <w:numId w:val="3"/>
        </w:numPr>
        <w:spacing w:line="240" w:lineRule="auto"/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INGLÉS</w:t>
      </w:r>
      <w:r w:rsidR="00000000">
        <w:rPr>
          <w:rFonts w:ascii="Century Gothic" w:eastAsia="Century Gothic" w:hAnsi="Century Gothic" w:cs="Century Gothic"/>
          <w:b/>
          <w:sz w:val="28"/>
          <w:szCs w:val="28"/>
        </w:rPr>
        <w:t xml:space="preserve">: </w:t>
      </w:r>
      <w:r w:rsidR="00000000">
        <w:rPr>
          <w:rFonts w:ascii="Century Gothic" w:eastAsia="Century Gothic" w:hAnsi="Century Gothic" w:cs="Century Gothic"/>
          <w:sz w:val="28"/>
          <w:szCs w:val="28"/>
        </w:rPr>
        <w:t>Carpeta tamaño Rivadavia con hojas rayadas.</w:t>
      </w:r>
      <w:r w:rsidR="00000000">
        <w:rPr>
          <w:rFonts w:ascii="Century Gothic" w:eastAsia="Century Gothic" w:hAnsi="Century Gothic" w:cs="Century Gothic"/>
          <w:b/>
          <w:sz w:val="28"/>
          <w:szCs w:val="28"/>
        </w:rPr>
        <w:t xml:space="preserve"> </w:t>
      </w:r>
    </w:p>
    <w:p w14:paraId="2DC140E4" w14:textId="1DCE32E6" w:rsidR="00184DBE" w:rsidRDefault="00000000" w:rsidP="00643ED5">
      <w:pPr>
        <w:spacing w:line="240" w:lineRule="auto"/>
        <w:ind w:left="720"/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MISS Ivanna. </w:t>
      </w:r>
    </w:p>
    <w:p w14:paraId="69E3256B" w14:textId="77777777" w:rsidR="00184DBE" w:rsidRDefault="00184DBE">
      <w:pPr>
        <w:spacing w:line="240" w:lineRule="auto"/>
        <w:ind w:left="720"/>
        <w:jc w:val="both"/>
        <w:rPr>
          <w:rFonts w:ascii="Century Gothic" w:eastAsia="Century Gothic" w:hAnsi="Century Gothic" w:cs="Century Gothic"/>
          <w:b/>
          <w:sz w:val="28"/>
          <w:szCs w:val="28"/>
        </w:rPr>
      </w:pPr>
    </w:p>
    <w:p w14:paraId="4A1F7BB9" w14:textId="77777777" w:rsidR="00184DBE" w:rsidRDefault="00000000">
      <w:pPr>
        <w:numPr>
          <w:ilvl w:val="0"/>
          <w:numId w:val="3"/>
        </w:numPr>
        <w:spacing w:line="240" w:lineRule="auto"/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INFORMÁTICA: 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AURICULARES SÓLO LOS DÍAS DE COMPUTACIÓN. </w:t>
      </w:r>
      <w:r>
        <w:rPr>
          <w:rFonts w:ascii="Century Gothic" w:eastAsia="Century Gothic" w:hAnsi="Century Gothic" w:cs="Century Gothic"/>
          <w:b/>
          <w:i/>
          <w:sz w:val="28"/>
          <w:szCs w:val="28"/>
        </w:rPr>
        <w:t>PROF: Alejandra</w:t>
      </w:r>
      <w:r>
        <w:rPr>
          <w:rFonts w:ascii="Century Gothic" w:eastAsia="Century Gothic" w:hAnsi="Century Gothic" w:cs="Century Gothic"/>
          <w:b/>
          <w:sz w:val="28"/>
          <w:szCs w:val="28"/>
        </w:rPr>
        <w:t>. </w:t>
      </w:r>
    </w:p>
    <w:p w14:paraId="34DA39BB" w14:textId="77777777" w:rsidR="00184DBE" w:rsidRDefault="00184DBE">
      <w:pPr>
        <w:spacing w:line="240" w:lineRule="auto"/>
        <w:ind w:left="720"/>
        <w:jc w:val="both"/>
        <w:rPr>
          <w:rFonts w:ascii="Century Gothic" w:eastAsia="Century Gothic" w:hAnsi="Century Gothic" w:cs="Century Gothic"/>
          <w:b/>
          <w:sz w:val="28"/>
          <w:szCs w:val="28"/>
        </w:rPr>
      </w:pPr>
    </w:p>
    <w:p w14:paraId="32E58663" w14:textId="77777777" w:rsidR="00184DBE" w:rsidRDefault="00000000">
      <w:pPr>
        <w:numPr>
          <w:ilvl w:val="0"/>
          <w:numId w:val="3"/>
        </w:numPr>
        <w:spacing w:line="240" w:lineRule="auto"/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PLÁSTICA: </w:t>
      </w:r>
      <w:r>
        <w:rPr>
          <w:rFonts w:ascii="Century Gothic" w:eastAsia="Century Gothic" w:hAnsi="Century Gothic" w:cs="Century Gothic"/>
          <w:sz w:val="28"/>
          <w:szCs w:val="28"/>
        </w:rPr>
        <w:t>1 carpeta tamaño oficio apaisada con argollas medianas, dentro de la misma,</w:t>
      </w: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un repuesto de hojas blancas y un block de hojas de colores. Elementos: temperas rojo, azul, amarillo, blanco y negro. </w:t>
      </w:r>
      <w:r>
        <w:rPr>
          <w:rFonts w:ascii="Century Gothic" w:eastAsia="Century Gothic" w:hAnsi="Century Gothic" w:cs="Century Gothic"/>
          <w:sz w:val="28"/>
          <w:szCs w:val="28"/>
          <w:u w:val="single"/>
        </w:rPr>
        <w:t>Pinceles: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uno fino punta redonda y uno mediano punta plana; vaso, trapo, mezclador, fibras y dos paquetes de papel glasé colocados dentro de un sobre, pegado en la parte posterior de la carpeta. RECOMIENDO colocar los elementos dentro de una bolsita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ziploc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para favorecer el orden y cuidado de los útiles. </w:t>
      </w:r>
      <w:r>
        <w:rPr>
          <w:rFonts w:ascii="Century Gothic" w:eastAsia="Century Gothic" w:hAnsi="Century Gothic" w:cs="Century Gothic"/>
          <w:b/>
          <w:i/>
          <w:sz w:val="28"/>
          <w:szCs w:val="28"/>
        </w:rPr>
        <w:t>PROF: Luisa</w:t>
      </w:r>
      <w:r>
        <w:rPr>
          <w:rFonts w:ascii="Century Gothic" w:eastAsia="Century Gothic" w:hAnsi="Century Gothic" w:cs="Century Gothic"/>
          <w:b/>
          <w:i/>
          <w:color w:val="9900FF"/>
          <w:sz w:val="28"/>
          <w:szCs w:val="28"/>
        </w:rPr>
        <w:t>.</w:t>
      </w:r>
    </w:p>
    <w:p w14:paraId="2A615A6F" w14:textId="77777777" w:rsidR="00184DBE" w:rsidRDefault="00184DBE">
      <w:pPr>
        <w:spacing w:line="240" w:lineRule="auto"/>
        <w:ind w:left="720"/>
        <w:jc w:val="both"/>
        <w:rPr>
          <w:rFonts w:ascii="Century Gothic" w:eastAsia="Century Gothic" w:hAnsi="Century Gothic" w:cs="Century Gothic"/>
          <w:b/>
          <w:i/>
          <w:color w:val="9900FF"/>
          <w:sz w:val="28"/>
          <w:szCs w:val="28"/>
        </w:rPr>
      </w:pPr>
    </w:p>
    <w:p w14:paraId="73D71F53" w14:textId="77777777" w:rsidR="00184DBE" w:rsidRDefault="00000000">
      <w:pPr>
        <w:spacing w:line="240" w:lineRule="auto"/>
        <w:jc w:val="both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 TODOS LOS ELEMENTOS DE LA CARTUCHERA Y PERSONALES DEBEN TENER NOMBRE, APELLIDO Y GRADO.</w:t>
      </w:r>
    </w:p>
    <w:p w14:paraId="1ED9AC8A" w14:textId="77777777" w:rsidR="00184DBE" w:rsidRDefault="00184DBE">
      <w:pPr>
        <w:spacing w:line="240" w:lineRule="auto"/>
        <w:jc w:val="both"/>
        <w:rPr>
          <w:rFonts w:ascii="Century Gothic" w:eastAsia="Century Gothic" w:hAnsi="Century Gothic" w:cs="Century Gothic"/>
          <w:b/>
          <w:sz w:val="28"/>
          <w:szCs w:val="28"/>
        </w:rPr>
      </w:pPr>
    </w:p>
    <w:p w14:paraId="1FBCE780" w14:textId="77777777" w:rsidR="00184DBE" w:rsidRDefault="00000000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9900FF"/>
          <w:sz w:val="34"/>
          <w:szCs w:val="34"/>
        </w:rPr>
      </w:pPr>
      <w:r>
        <w:rPr>
          <w:rFonts w:ascii="Century Gothic" w:eastAsia="Century Gothic" w:hAnsi="Century Gothic" w:cs="Century Gothic"/>
          <w:b/>
          <w:color w:val="9900FF"/>
          <w:sz w:val="34"/>
          <w:szCs w:val="34"/>
        </w:rPr>
        <w:t xml:space="preserve">¡Gracias por su acompañamiento! </w:t>
      </w:r>
    </w:p>
    <w:p w14:paraId="2D09EA46" w14:textId="77777777" w:rsidR="00184DBE" w:rsidRDefault="00000000">
      <w:pPr>
        <w:spacing w:line="240" w:lineRule="auto"/>
        <w:jc w:val="center"/>
        <w:rPr>
          <w:rFonts w:ascii="Century Gothic" w:eastAsia="Century Gothic" w:hAnsi="Century Gothic" w:cs="Century Gothic"/>
          <w:color w:val="9900FF"/>
          <w:sz w:val="34"/>
          <w:szCs w:val="34"/>
        </w:rPr>
      </w:pPr>
      <w:r>
        <w:rPr>
          <w:rFonts w:ascii="Century Gothic" w:eastAsia="Century Gothic" w:hAnsi="Century Gothic" w:cs="Century Gothic"/>
          <w:b/>
          <w:color w:val="9900FF"/>
          <w:sz w:val="34"/>
          <w:szCs w:val="34"/>
        </w:rPr>
        <w:t>Les deseamos un excelente comienzo de año escolar.</w:t>
      </w:r>
    </w:p>
    <w:p w14:paraId="706D51EC" w14:textId="77777777" w:rsidR="00184DBE" w:rsidRDefault="00000000">
      <w:pPr>
        <w:spacing w:line="240" w:lineRule="auto"/>
        <w:ind w:left="720"/>
        <w:jc w:val="center"/>
        <w:rPr>
          <w:rFonts w:ascii="Century Gothic" w:eastAsia="Century Gothic" w:hAnsi="Century Gothic" w:cs="Century Gothic"/>
          <w:color w:val="9900FF"/>
          <w:sz w:val="34"/>
          <w:szCs w:val="34"/>
        </w:rPr>
      </w:pPr>
      <w:r>
        <w:rPr>
          <w:rFonts w:ascii="Century Gothic" w:eastAsia="Century Gothic" w:hAnsi="Century Gothic" w:cs="Century Gothic"/>
          <w:b/>
          <w:color w:val="9900FF"/>
          <w:sz w:val="34"/>
          <w:szCs w:val="34"/>
        </w:rPr>
        <w:t xml:space="preserve">Seños: Flor y </w:t>
      </w:r>
      <w:proofErr w:type="spellStart"/>
      <w:r>
        <w:rPr>
          <w:rFonts w:ascii="Century Gothic" w:eastAsia="Century Gothic" w:hAnsi="Century Gothic" w:cs="Century Gothic"/>
          <w:b/>
          <w:color w:val="9900FF"/>
          <w:sz w:val="34"/>
          <w:szCs w:val="34"/>
        </w:rPr>
        <w:t>July</w:t>
      </w:r>
      <w:proofErr w:type="spellEnd"/>
      <w:r>
        <w:rPr>
          <w:rFonts w:ascii="Century Gothic" w:eastAsia="Century Gothic" w:hAnsi="Century Gothic" w:cs="Century Gothic"/>
          <w:b/>
          <w:color w:val="9900FF"/>
          <w:sz w:val="34"/>
          <w:szCs w:val="34"/>
        </w:rPr>
        <w:t>.</w:t>
      </w:r>
    </w:p>
    <w:p w14:paraId="2CECCA6A" w14:textId="77777777" w:rsidR="00184DBE" w:rsidRDefault="00184DBE">
      <w:pPr>
        <w:spacing w:after="160" w:line="259" w:lineRule="auto"/>
        <w:rPr>
          <w:rFonts w:ascii="Century Gothic" w:eastAsia="Century Gothic" w:hAnsi="Century Gothic" w:cs="Century Gothic"/>
          <w:color w:val="9900FF"/>
          <w:sz w:val="30"/>
          <w:szCs w:val="30"/>
        </w:rPr>
      </w:pPr>
    </w:p>
    <w:p w14:paraId="131E0BC5" w14:textId="77777777" w:rsidR="00184DBE" w:rsidRDefault="00184DBE">
      <w:pPr>
        <w:rPr>
          <w:rFonts w:ascii="Century Gothic" w:eastAsia="Century Gothic" w:hAnsi="Century Gothic" w:cs="Century Gothic"/>
        </w:rPr>
      </w:pPr>
    </w:p>
    <w:sectPr w:rsidR="00184DBE" w:rsidSect="00643ED5">
      <w:pgSz w:w="12240" w:h="15840"/>
      <w:pgMar w:top="1276" w:right="1440" w:bottom="56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" w:fontKey="{65DBF766-AB34-4851-9384-035789555FAF}"/>
    <w:embedBold r:id="rId2" w:fontKey="{C1552470-CA8A-4B0B-8C27-B0C5792D372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8918BD79-F061-4E9F-ACAC-5F3309329F1E}"/>
    <w:embedBold r:id="rId4" w:fontKey="{95F79EBF-EDA2-40B2-985D-F08ED0A8A31D}"/>
    <w:embedBoldItalic r:id="rId5" w:fontKey="{7CFBEDAB-6493-45C7-BD92-85A031B825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6077846-C4CA-44F1-B89D-F85AC0B1D0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68FD4F3-B55D-4000-B03E-FD8BB57525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246AEC"/>
    <w:multiLevelType w:val="multilevel"/>
    <w:tmpl w:val="8160D1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854017"/>
    <w:multiLevelType w:val="multilevel"/>
    <w:tmpl w:val="04EAC0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2BE6D96"/>
    <w:multiLevelType w:val="multilevel"/>
    <w:tmpl w:val="B97A22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C8458A"/>
    <w:multiLevelType w:val="multilevel"/>
    <w:tmpl w:val="E7183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D3A20AF"/>
    <w:multiLevelType w:val="multilevel"/>
    <w:tmpl w:val="2612F1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865368171">
    <w:abstractNumId w:val="2"/>
  </w:num>
  <w:num w:numId="2" w16cid:durableId="1577668844">
    <w:abstractNumId w:val="3"/>
  </w:num>
  <w:num w:numId="3" w16cid:durableId="2081823642">
    <w:abstractNumId w:val="1"/>
  </w:num>
  <w:num w:numId="4" w16cid:durableId="413167033">
    <w:abstractNumId w:val="4"/>
  </w:num>
  <w:num w:numId="5" w16cid:durableId="23293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DBE"/>
    <w:rsid w:val="00184DBE"/>
    <w:rsid w:val="004E74F6"/>
    <w:rsid w:val="0064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710E6"/>
  <w15:docId w15:val="{81124018-5B28-4A15-B07A-EFD8D2E2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551</Words>
  <Characters>3034</Characters>
  <Application>Microsoft Office Word</Application>
  <DocSecurity>0</DocSecurity>
  <Lines>25</Lines>
  <Paragraphs>7</Paragraphs>
  <ScaleCrop>false</ScaleCrop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2025-02-24T18:52:00Z</dcterms:created>
  <dcterms:modified xsi:type="dcterms:W3CDTF">2025-02-24T18:57:00Z</dcterms:modified>
</cp:coreProperties>
</file>